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12D92629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</w:t>
      </w:r>
      <w:r w:rsidR="002E28AF">
        <w:rPr>
          <w:rFonts w:ascii="メイリオ" w:eastAsia="メイリオ" w:hAnsi="メイリオ" w:cs="メイリオ"/>
          <w:b/>
          <w:bCs/>
          <w:sz w:val="32"/>
          <w:szCs w:val="36"/>
        </w:rPr>
        <w:t>20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2F1B58B1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2E28AF">
        <w:rPr>
          <w:rFonts w:ascii="メイリオ" w:eastAsia="メイリオ" w:hAnsi="メイリオ" w:cs="メイリオ"/>
          <w:sz w:val="20"/>
          <w:szCs w:val="18"/>
        </w:rPr>
        <w:t>20</w:t>
      </w:r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3DEC8A4F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020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2AD28167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77777777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任意団体アースデイ東京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3ABE5EC0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 xml:space="preserve">：第1次 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201</w:t>
      </w:r>
      <w:r w:rsidR="002E28AF">
        <w:rPr>
          <w:rFonts w:ascii="メイリオ" w:eastAsia="メイリオ" w:hAnsi="メイリオ" w:cs="メイリオ"/>
          <w:b/>
          <w:color w:val="FF0000"/>
          <w:sz w:val="26"/>
          <w:szCs w:val="26"/>
        </w:rPr>
        <w:t>9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1月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30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日(</w:t>
      </w:r>
      <w:r w:rsidR="00790413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土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/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第2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 xml:space="preserve">次 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01</w:t>
      </w:r>
      <w:r w:rsidR="002E28AF">
        <w:rPr>
          <w:rFonts w:ascii="メイリオ" w:eastAsia="メイリオ" w:hAnsi="メイリオ" w:cs="メイリオ"/>
          <w:b/>
          <w:color w:val="FF0000"/>
          <w:sz w:val="26"/>
          <w:szCs w:val="26"/>
        </w:rPr>
        <w:t>9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2月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24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790413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火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518453C9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</w:t>
      </w:r>
      <w:r w:rsidR="002E28AF">
        <w:rPr>
          <w:rFonts w:ascii="メイリオ" w:eastAsia="メイリオ" w:hAnsi="メイリオ" w:cs="メイリオ"/>
          <w:b/>
          <w:szCs w:val="18"/>
        </w:rPr>
        <w:t>20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Pr="00920CC5">
        <w:rPr>
          <w:rFonts w:ascii="メイリオ" w:eastAsia="メイリオ" w:hAnsi="メイリオ" w:cs="メイリオ"/>
          <w:b/>
          <w:szCs w:val="18"/>
        </w:rPr>
        <w:t>office@earthday-tokyo.org</w:t>
      </w:r>
    </w:p>
    <w:p w14:paraId="57AF90D0" w14:textId="77777777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※問い合わせ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TEL 03-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6455-3702（平日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10:00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〜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18:00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）</w:t>
      </w: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  <w:r>
        <w:rPr>
          <w:rFonts w:ascii="メイリオ" w:eastAsia="メイリオ" w:hAnsi="メイリオ" w:cs="メイリオ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1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.05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&#13;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4D734F4E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D3AB2E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1FED99B1" w14:textId="77777777" w:rsidR="009C0D83" w:rsidRPr="002163CB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7F5DE1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18A8E3EC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366" w:type="dxa"/>
            <w:vAlign w:val="center"/>
          </w:tcPr>
          <w:p w14:paraId="03276060" w14:textId="1CFB7381" w:rsidR="009C0D83" w:rsidRPr="00C31020" w:rsidRDefault="009C0D83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□4月</w:t>
            </w:r>
            <w:r w:rsidR="002E28AF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1</w:t>
            </w:r>
            <w:r w:rsidR="002E28AF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8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日(土)       □4月</w:t>
            </w:r>
            <w:r w:rsidR="002E28AF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1</w:t>
            </w:r>
            <w:r w:rsidR="002E28AF"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  <w:t>9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日(日)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   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</w:t>
            </w:r>
          </w:p>
        </w:tc>
      </w:tr>
      <w:tr w:rsidR="009C0D83" w:rsidRPr="00C31020" w14:paraId="6E3BC1C6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223C8C3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7DAC17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　　　　□その他（　　　　　　　　　　　　　）</w:t>
            </w:r>
          </w:p>
        </w:tc>
      </w:tr>
      <w:tr w:rsidR="007E2270" w:rsidRPr="00C31020" w14:paraId="4C643A22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585ABD7" w14:textId="77777777" w:rsidR="007E2270" w:rsidRDefault="007E2270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テント利用</w:t>
            </w:r>
          </w:p>
          <w:p w14:paraId="741E0196" w14:textId="77777777" w:rsidR="007E2270" w:rsidRPr="00C31020" w:rsidRDefault="007E2270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数（予定）</w:t>
            </w:r>
          </w:p>
        </w:tc>
        <w:tc>
          <w:tcPr>
            <w:tcW w:w="8366" w:type="dxa"/>
            <w:vAlign w:val="center"/>
          </w:tcPr>
          <w:p w14:paraId="3E2FD752" w14:textId="77777777" w:rsidR="007E2270" w:rsidRPr="007E2270" w:rsidRDefault="007E2270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/>
                <w:b/>
                <w:color w:val="353535"/>
                <w:kern w:val="0"/>
              </w:rPr>
            </w:pPr>
            <w:r w:rsidRPr="007E2270">
              <w:rPr>
                <w:rFonts w:ascii="メイリオ" w:eastAsia="メイリオ" w:hAnsiTheme="minorHAnsi" w:cs=".Hiragino Kaku Gothic Interface" w:hint="eastAsia"/>
                <w:b/>
                <w:color w:val="353535"/>
                <w:kern w:val="0"/>
              </w:rPr>
              <w:t>（　　　　）張  ※テント</w:t>
            </w:r>
            <w:r w:rsidRPr="007E2270">
              <w:rPr>
                <w:rFonts w:ascii="メイリオ" w:eastAsia="メイリオ" w:hAnsi="AppleSystemUIFont" w:cs="AppleSystemUIFont" w:hint="eastAsia"/>
                <w:b/>
                <w:color w:val="353535"/>
                <w:kern w:val="0"/>
              </w:rPr>
              <w:t>1</w:t>
            </w:r>
            <w:r w:rsidRPr="007E2270">
              <w:rPr>
                <w:rFonts w:ascii="メイリオ" w:eastAsia="メイリオ" w:hAnsi="AppleSystemUIFont" w:cs=".Hiragino Kaku Gothic Interface" w:hint="eastAsia"/>
                <w:b/>
                <w:color w:val="353535"/>
                <w:kern w:val="0"/>
              </w:rPr>
              <w:t>張（サイズ</w:t>
            </w:r>
            <w:r w:rsidRPr="007E2270">
              <w:rPr>
                <w:rFonts w:ascii="メイリオ" w:eastAsia="メイリオ" w:hAnsi="AppleSystemUIFont" w:cs="AppleSystemUIFont" w:hint="eastAsia"/>
                <w:b/>
                <w:color w:val="353535"/>
                <w:kern w:val="0"/>
              </w:rPr>
              <w:t>5.4m×3.6m</w:t>
            </w:r>
            <w:r w:rsidRPr="007E2270">
              <w:rPr>
                <w:rFonts w:ascii="メイリオ" w:eastAsia="メイリオ" w:hAnsi="AppleSystemUIFont" w:cs=".Hiragino Kaku Gothic Interface" w:hint="eastAsia"/>
                <w:b/>
                <w:color w:val="353535"/>
                <w:kern w:val="0"/>
              </w:rPr>
              <w:t>）</w:t>
            </w:r>
          </w:p>
        </w:tc>
      </w:tr>
      <w:tr w:rsidR="009C0D83" w:rsidRPr="00C31020" w14:paraId="09E07095" w14:textId="77777777" w:rsidTr="007E2270">
        <w:trPr>
          <w:trHeight w:val="1285"/>
          <w:jc w:val="center"/>
        </w:trPr>
        <w:tc>
          <w:tcPr>
            <w:tcW w:w="1429" w:type="dxa"/>
            <w:shd w:val="clear" w:color="auto" w:fill="D9D9D9"/>
          </w:tcPr>
          <w:p w14:paraId="3C16FFE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964C4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9C0D83" w:rsidRPr="00C31020" w14:paraId="0939E2A1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024BBD0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2E9E7DA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1147ECB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F508F3C" w14:textId="6F86E17A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</w:t>
            </w:r>
            <w:r w:rsidR="00023E4F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気候変動</w:t>
            </w:r>
          </w:p>
          <w:p w14:paraId="20939C1C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59D89132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64471FC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1799FAD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2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9C0D83" w:rsidRPr="00C31020" w14:paraId="34484C7C" w14:textId="77777777" w:rsidTr="007E2270">
        <w:trPr>
          <w:trHeight w:val="565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B7F50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24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7911A0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8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</w:tbl>
    <w:p w14:paraId="54AB0B2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3455606A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proofErr w:type="gramStart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締切</w:t>
            </w:r>
            <w:proofErr w:type="gramEnd"/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：第1次 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201</w:t>
            </w:r>
            <w:r w:rsidR="002E28AF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9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1月</w:t>
            </w:r>
            <w:r w:rsidR="00E138D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3</w:t>
            </w:r>
            <w:r w:rsidR="00E138D7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日(</w:t>
            </w:r>
            <w:r w:rsidR="00E138D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土</w:t>
            </w:r>
            <w:r w:rsidR="007E227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/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第</w:t>
            </w:r>
            <w:r w:rsidR="002E28AF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次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01</w:t>
            </w:r>
            <w:r w:rsidR="00E138D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９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E138D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火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61A18908" w14:textId="5796613E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  <w:p w14:paraId="0D12D2B9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※問い合わせ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TEL 03-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6455-3702（平日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10:00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〜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18:00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）</w:t>
            </w:r>
          </w:p>
        </w:tc>
      </w:tr>
    </w:tbl>
    <w:p w14:paraId="50899F6B" w14:textId="77777777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4314330E">
                <wp:simplePos x="0" y="0"/>
                <wp:positionH relativeFrom="column">
                  <wp:posOffset>8255</wp:posOffset>
                </wp:positionH>
                <wp:positionV relativeFrom="paragraph">
                  <wp:posOffset>-195773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44CC" id="Text Box 46" o:spid="_x0000_s1027" type="#_x0000_t202" style="position:absolute;margin-left:.65pt;margin-top:-15.4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&#13;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4AB59EF7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29F1128C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47A896A5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2E5A0F78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締切：第1次 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19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30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日(</w:t>
            </w:r>
            <w:r w:rsidR="00E138D7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土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/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第2次　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</w:t>
            </w:r>
            <w:r w:rsidR="002E28AF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19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790413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火</w:t>
            </w:r>
            <w:bookmarkStart w:id="0" w:name="_GoBack"/>
            <w:bookmarkEnd w:id="0"/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03FD597B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  <w:p w14:paraId="61B3F9B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※問い合わせ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TEL 03-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6455-3702（平日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10:00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〜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18:00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）</w:t>
            </w:r>
          </w:p>
        </w:tc>
      </w:tr>
    </w:tbl>
    <w:p w14:paraId="2C845A99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7DF8" id="Text Box 47" o:spid="_x0000_s1028" type="#_x0000_t202" style="position:absolute;left:0;text-align:left;margin-left:-6.25pt;margin-top:-7.9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&#13;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93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任意団体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□正会員　　　　　　□準会員　　　　　　□賛助会員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  <w:tr w:rsidR="009C0D83" w:rsidRPr="00C31020" w14:paraId="2813C57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212738AA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賛助会員</w:t>
            </w:r>
          </w:p>
        </w:tc>
        <w:tc>
          <w:tcPr>
            <w:tcW w:w="2700" w:type="dxa"/>
            <w:vAlign w:val="center"/>
          </w:tcPr>
          <w:p w14:paraId="78B590FF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10,000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68886C2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4AA65E4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65C6C676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</w:t>
      </w:r>
      <w:r w:rsidR="002E28AF">
        <w:rPr>
          <w:rFonts w:ascii="メイリオ" w:eastAsia="メイリオ" w:hAnsi="メイリオ" w:cs="メイリオ"/>
          <w:kern w:val="0"/>
          <w:sz w:val="22"/>
          <w:szCs w:val="18"/>
        </w:rPr>
        <w:t>20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4E3A5AAA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="002E28AF">
              <w:rPr>
                <w:rFonts w:ascii="メイリオ" w:eastAsia="メイリオ" w:hAnsi="メイリオ" w:cs="メイリオ"/>
                <w:b/>
                <w:lang w:bidi="x-none"/>
              </w:rPr>
              <w:t>20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3B41FD8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8" w:history="1">
              <w:r w:rsidRPr="00C31020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office@earthday-tokyo.org</w:t>
              </w:r>
            </w:hyperlink>
          </w:p>
          <w:p w14:paraId="6DA78A9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TEL 03-6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455</w:t>
            </w:r>
            <w:r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-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3702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（平日</w:t>
            </w:r>
            <w:r w:rsidRPr="00C31020"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10:00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〜</w:t>
            </w:r>
            <w:r w:rsidRPr="00C31020"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18:00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）</w:t>
            </w:r>
          </w:p>
        </w:tc>
      </w:tr>
    </w:tbl>
    <w:p w14:paraId="597A27AA" w14:textId="77777777" w:rsidR="009C0D83" w:rsidRPr="00C4606D" w:rsidRDefault="009C0D83" w:rsidP="009C0D83">
      <w:pPr>
        <w:snapToGrid w:val="0"/>
        <w:spacing w:line="192" w:lineRule="auto"/>
        <w:ind w:right="157"/>
        <w:rPr>
          <w:rFonts w:ascii="メイリオ" w:eastAsia="メイリオ" w:hAnsi="メイリオ" w:cs="メイリオ"/>
          <w:sz w:val="16"/>
          <w:szCs w:val="18"/>
          <w:u w:val="single"/>
        </w:rPr>
      </w:pPr>
    </w:p>
    <w:p w14:paraId="3E5078D4" w14:textId="77777777" w:rsidR="009B1DA7" w:rsidRDefault="009B1DA7"/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12A4" w14:textId="77777777" w:rsidR="005B0FAA" w:rsidRDefault="005B0FAA">
      <w:r>
        <w:separator/>
      </w:r>
    </w:p>
  </w:endnote>
  <w:endnote w:type="continuationSeparator" w:id="0">
    <w:p w14:paraId="2A8D3D91" w14:textId="77777777" w:rsidR="005B0FAA" w:rsidRDefault="005B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.Hiragino Kaku Gothic Interface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7975" w14:textId="77777777" w:rsidR="005B0FAA" w:rsidRDefault="005B0FAA">
      <w:r>
        <w:separator/>
      </w:r>
    </w:p>
  </w:footnote>
  <w:footnote w:type="continuationSeparator" w:id="0">
    <w:p w14:paraId="6E23D9BD" w14:textId="77777777" w:rsidR="005B0FAA" w:rsidRDefault="005B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130D1F"/>
    <w:rsid w:val="00242105"/>
    <w:rsid w:val="002E28AF"/>
    <w:rsid w:val="004F0AD3"/>
    <w:rsid w:val="005B0FAA"/>
    <w:rsid w:val="006F6A50"/>
    <w:rsid w:val="00790413"/>
    <w:rsid w:val="007E2270"/>
    <w:rsid w:val="009B1DA7"/>
    <w:rsid w:val="009C0D83"/>
    <w:rsid w:val="00A4475F"/>
    <w:rsid w:val="00A47020"/>
    <w:rsid w:val="00A9488B"/>
    <w:rsid w:val="00BB4F66"/>
    <w:rsid w:val="00D61340"/>
    <w:rsid w:val="00E138D7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竜二 河野</cp:lastModifiedBy>
  <cp:revision>5</cp:revision>
  <cp:lastPrinted>2019-10-24T07:18:00Z</cp:lastPrinted>
  <dcterms:created xsi:type="dcterms:W3CDTF">2019-10-23T06:05:00Z</dcterms:created>
  <dcterms:modified xsi:type="dcterms:W3CDTF">2019-10-28T03:21:00Z</dcterms:modified>
</cp:coreProperties>
</file>